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6" w:rsidRP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 w:rsidRPr="009F2806">
        <w:rPr>
          <w:rFonts w:ascii="Times New Roman" w:eastAsia="Times New Roman" w:hAnsi="Times New Roman" w:cs="Times New Roman"/>
          <w:color w:val="1F497D"/>
          <w:lang w:eastAsia="sl-SI"/>
        </w:rPr>
        <w:t>Namiznoteniška zveza Slovenije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 w:rsidRPr="009F2806">
        <w:rPr>
          <w:rFonts w:ascii="Times New Roman" w:eastAsia="Times New Roman" w:hAnsi="Times New Roman" w:cs="Times New Roman"/>
          <w:color w:val="1F497D"/>
          <w:lang w:eastAsia="sl-SI"/>
        </w:rPr>
        <w:t>Celovška 25, LJUBLJANA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9F2806" w:rsidRPr="009F2806" w:rsidRDefault="00F4775A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Jesenice, dne 10.08</w:t>
      </w:r>
      <w:r w:rsidR="00430C2B">
        <w:rPr>
          <w:rFonts w:ascii="Times New Roman" w:eastAsia="Times New Roman" w:hAnsi="Times New Roman" w:cs="Times New Roman"/>
          <w:color w:val="1F497D"/>
          <w:lang w:eastAsia="sl-SI"/>
        </w:rPr>
        <w:t>.2012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</w:p>
    <w:p w:rsidR="001C1D7C" w:rsidRDefault="00402550" w:rsidP="009F28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Zapisnik 12</w:t>
      </w:r>
      <w:r w:rsidR="009F2806" w:rsidRPr="009F2806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. seje Tehnično registracijske komisije</w:t>
      </w:r>
      <w:r w:rsidR="00CB0BD1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NTZS</w:t>
      </w:r>
      <w:r w:rsidR="001C1D7C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–</w:t>
      </w:r>
      <w:r w:rsidR="001C1D7C" w:rsidRPr="001C1D7C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</w:t>
      </w:r>
    </w:p>
    <w:p w:rsidR="009F2806" w:rsidRPr="009F2806" w:rsidRDefault="00402550" w:rsidP="009F28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z dne,0</w:t>
      </w:r>
      <w:r w:rsidR="00430C2B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8.0</w:t>
      </w:r>
      <w:r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8</w:t>
      </w:r>
      <w:r w:rsidR="00430C2B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.2012</w:t>
      </w:r>
      <w:r w:rsidR="00F4775A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ob 16.30 uri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CB0BD1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Prisotni člani: Milana Krmelj,</w:t>
      </w:r>
      <w:r w:rsidR="00234A92">
        <w:rPr>
          <w:rFonts w:ascii="Times New Roman" w:eastAsia="Times New Roman" w:hAnsi="Times New Roman" w:cs="Times New Roman"/>
          <w:color w:val="1F497D"/>
          <w:lang w:eastAsia="sl-SI"/>
        </w:rPr>
        <w:t xml:space="preserve">Andrej </w:t>
      </w:r>
      <w:proofErr w:type="spellStart"/>
      <w:r w:rsidR="00234A92">
        <w:rPr>
          <w:rFonts w:ascii="Times New Roman" w:eastAsia="Times New Roman" w:hAnsi="Times New Roman" w:cs="Times New Roman"/>
          <w:color w:val="1F497D"/>
          <w:lang w:eastAsia="sl-SI"/>
        </w:rPr>
        <w:t>Razdrtič</w:t>
      </w:r>
      <w:proofErr w:type="spellEnd"/>
      <w:r w:rsidR="00234A92">
        <w:rPr>
          <w:rFonts w:ascii="Times New Roman" w:eastAsia="Times New Roman" w:hAnsi="Times New Roman" w:cs="Times New Roman"/>
          <w:color w:val="1F497D"/>
          <w:lang w:eastAsia="sl-SI"/>
        </w:rPr>
        <w:t>,</w:t>
      </w: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Aleš Šuštaršič</w:t>
      </w:r>
      <w:r w:rsidR="00A73D0C">
        <w:rPr>
          <w:rFonts w:ascii="Times New Roman" w:eastAsia="Times New Roman" w:hAnsi="Times New Roman" w:cs="Times New Roman"/>
          <w:color w:val="1F497D"/>
          <w:lang w:eastAsia="sl-SI"/>
        </w:rPr>
        <w:t xml:space="preserve">, </w:t>
      </w:r>
      <w:r w:rsidR="009D3C0E" w:rsidRPr="009D3C0E">
        <w:rPr>
          <w:rFonts w:ascii="Times New Roman" w:eastAsia="Times New Roman" w:hAnsi="Times New Roman" w:cs="Times New Roman"/>
          <w:color w:val="1F497D"/>
          <w:lang w:eastAsia="sl-SI"/>
        </w:rPr>
        <w:t xml:space="preserve"> </w:t>
      </w:r>
      <w:r w:rsidR="009D3C0E">
        <w:rPr>
          <w:rFonts w:ascii="Times New Roman" w:eastAsia="Times New Roman" w:hAnsi="Times New Roman" w:cs="Times New Roman"/>
          <w:color w:val="1F497D"/>
          <w:lang w:eastAsia="sl-SI"/>
        </w:rPr>
        <w:t>Samo Bezjak</w:t>
      </w:r>
      <w:r w:rsidR="00677041">
        <w:rPr>
          <w:rFonts w:ascii="Times New Roman" w:eastAsia="Times New Roman" w:hAnsi="Times New Roman" w:cs="Times New Roman"/>
          <w:color w:val="1F497D"/>
          <w:lang w:eastAsia="sl-SI"/>
        </w:rPr>
        <w:t xml:space="preserve"> in </w:t>
      </w:r>
      <w:r w:rsidR="00402550">
        <w:rPr>
          <w:rFonts w:ascii="Times New Roman" w:eastAsia="Times New Roman" w:hAnsi="Times New Roman" w:cs="Times New Roman"/>
          <w:color w:val="1F497D"/>
          <w:lang w:eastAsia="sl-SI"/>
        </w:rPr>
        <w:t>vabljeni Matija Krnc</w:t>
      </w:r>
    </w:p>
    <w:p w:rsidR="009F2806" w:rsidRDefault="00402550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Dnevni red:</w:t>
      </w:r>
    </w:p>
    <w:p w:rsidR="00402550" w:rsidRDefault="00402550" w:rsidP="00402550">
      <w:pPr>
        <w:pStyle w:val="Odstavekseznama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Pregled zapisnika 11. seje TRK</w:t>
      </w:r>
    </w:p>
    <w:p w:rsidR="00402550" w:rsidRDefault="00402550" w:rsidP="00402550">
      <w:pPr>
        <w:pStyle w:val="Odstavekseznama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Prispeli dodatni dokumenti za prestope igralcev</w:t>
      </w:r>
    </w:p>
    <w:p w:rsidR="00402550" w:rsidRDefault="00402550" w:rsidP="00402550">
      <w:pPr>
        <w:pStyle w:val="Odstavekseznama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Pregled in določitev organizatorjev tekmovanj NTZS za sezono 2012/13</w:t>
      </w:r>
    </w:p>
    <w:p w:rsidR="00402550" w:rsidRDefault="00402550" w:rsidP="00402550">
      <w:pPr>
        <w:pStyle w:val="Odstavekseznama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Določitev delegatov za tekmovanja NTZS v septembru mesecu</w:t>
      </w:r>
    </w:p>
    <w:p w:rsidR="00402550" w:rsidRDefault="00402550" w:rsidP="00402550">
      <w:pPr>
        <w:pStyle w:val="Odstavekseznama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Usklajevanje TRK in Združenja sodnikov za domača tekmovanja</w:t>
      </w:r>
    </w:p>
    <w:p w:rsidR="00402550" w:rsidRDefault="00402550" w:rsidP="00402550">
      <w:pPr>
        <w:pStyle w:val="Odstavekseznama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Tekoče zadeve</w:t>
      </w:r>
    </w:p>
    <w:p w:rsidR="00430C2B" w:rsidRPr="00402550" w:rsidRDefault="00402550" w:rsidP="00402550">
      <w:pPr>
        <w:pStyle w:val="Odstavekseznama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Razno</w:t>
      </w:r>
      <w:bookmarkStart w:id="0" w:name="_GoBack"/>
      <w:bookmarkEnd w:id="0"/>
    </w:p>
    <w:p w:rsidR="00430C2B" w:rsidRDefault="00430C2B" w:rsidP="00430C2B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430C2B" w:rsidRDefault="00430C2B" w:rsidP="00430C2B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AD 1.</w:t>
      </w:r>
    </w:p>
    <w:p w:rsidR="00402550" w:rsidRDefault="00402550" w:rsidP="005F0DF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Na zapisnik </w:t>
      </w:r>
      <w:proofErr w:type="spellStart"/>
      <w:r>
        <w:rPr>
          <w:rFonts w:ascii="Times New Roman" w:eastAsia="Times New Roman" w:hAnsi="Times New Roman" w:cs="Times New Roman"/>
          <w:color w:val="1F497D"/>
          <w:lang w:eastAsia="sl-SI"/>
        </w:rPr>
        <w:t>11.seje</w:t>
      </w:r>
      <w:proofErr w:type="spellEnd"/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ni bilo pripomb, zato so ga člani soglasno potrdili.</w:t>
      </w:r>
    </w:p>
    <w:p w:rsidR="00430C2B" w:rsidRDefault="00402550" w:rsidP="00402550">
      <w:pPr>
        <w:spacing w:before="100" w:beforeAutospacing="1" w:after="100" w:afterAutospacing="1" w:line="240" w:lineRule="auto"/>
        <w:ind w:left="2124" w:firstLine="708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AD 2</w:t>
      </w:r>
      <w:r w:rsidR="00234A92">
        <w:rPr>
          <w:rFonts w:ascii="Times New Roman" w:eastAsia="Times New Roman" w:hAnsi="Times New Roman" w:cs="Times New Roman"/>
          <w:color w:val="1F497D"/>
          <w:lang w:eastAsia="sl-SI"/>
        </w:rPr>
        <w:t>.</w:t>
      </w:r>
    </w:p>
    <w:p w:rsidR="00402550" w:rsidRDefault="00402550" w:rsidP="004025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Pri pregledu dokumentacije glede prestopov ugotavljamo, da v primeru Rekar, še vedno ni izpisnice. Glede na dopolnjeno dokumentacijo ter pridobljene informacije s strani obeh akterjev ( starši otroka in predsednik NTK Jesenice ) se člani TRK soglasno odločimo, da na podlagi 37. in </w:t>
      </w:r>
      <w:proofErr w:type="spellStart"/>
      <w:r>
        <w:rPr>
          <w:rFonts w:ascii="Times New Roman" w:eastAsia="Times New Roman" w:hAnsi="Times New Roman" w:cs="Times New Roman"/>
          <w:color w:val="1F497D"/>
          <w:lang w:eastAsia="sl-SI"/>
        </w:rPr>
        <w:t>47.člena</w:t>
      </w:r>
      <w:proofErr w:type="spellEnd"/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Registracijskega pravilnika,  igralka lahko prestopi v nov klub. Starši pa so klubu dolžni izplačati 100,00 </w:t>
      </w:r>
      <w:proofErr w:type="spellStart"/>
      <w:r>
        <w:rPr>
          <w:rFonts w:ascii="Times New Roman" w:eastAsia="Times New Roman" w:hAnsi="Times New Roman" w:cs="Times New Roman"/>
          <w:color w:val="1F497D"/>
          <w:lang w:eastAsia="sl-SI"/>
        </w:rPr>
        <w:t>Eur</w:t>
      </w:r>
      <w:proofErr w:type="spellEnd"/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odškodnine.</w:t>
      </w:r>
    </w:p>
    <w:p w:rsidR="00402550" w:rsidRDefault="00402550" w:rsidP="004025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Glede manjkajočih pogodb med igralci in klubi ter podpisov zakonitih </w:t>
      </w:r>
      <w:r w:rsidR="000E3883">
        <w:rPr>
          <w:rFonts w:ascii="Times New Roman" w:eastAsia="Times New Roman" w:hAnsi="Times New Roman" w:cs="Times New Roman"/>
          <w:color w:val="1F497D"/>
          <w:lang w:eastAsia="sl-SI"/>
        </w:rPr>
        <w:t>zastopnikov v primeru mladoletn</w:t>
      </w:r>
      <w:r>
        <w:rPr>
          <w:rFonts w:ascii="Times New Roman" w:eastAsia="Times New Roman" w:hAnsi="Times New Roman" w:cs="Times New Roman"/>
          <w:color w:val="1F497D"/>
          <w:lang w:eastAsia="sl-SI"/>
        </w:rPr>
        <w:t>ih otrok, bo ustrezno dokum</w:t>
      </w:r>
      <w:r w:rsidR="000E3883">
        <w:rPr>
          <w:rFonts w:ascii="Times New Roman" w:eastAsia="Times New Roman" w:hAnsi="Times New Roman" w:cs="Times New Roman"/>
          <w:color w:val="1F497D"/>
          <w:lang w:eastAsia="sl-SI"/>
        </w:rPr>
        <w:t>e</w:t>
      </w:r>
      <w:r>
        <w:rPr>
          <w:rFonts w:ascii="Times New Roman" w:eastAsia="Times New Roman" w:hAnsi="Times New Roman" w:cs="Times New Roman"/>
          <w:color w:val="1F497D"/>
          <w:lang w:eastAsia="sl-SI"/>
        </w:rPr>
        <w:t>ntacijo zbrala pisarna NTZS do izdaje registracij.</w:t>
      </w:r>
    </w:p>
    <w:p w:rsidR="000E3883" w:rsidRDefault="000E3883" w:rsidP="004025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ab/>
      </w:r>
      <w:r>
        <w:rPr>
          <w:rFonts w:ascii="Times New Roman" w:eastAsia="Times New Roman" w:hAnsi="Times New Roman" w:cs="Times New Roman"/>
          <w:color w:val="1F497D"/>
          <w:lang w:eastAsia="sl-SI"/>
        </w:rPr>
        <w:tab/>
      </w:r>
      <w:r>
        <w:rPr>
          <w:rFonts w:ascii="Times New Roman" w:eastAsia="Times New Roman" w:hAnsi="Times New Roman" w:cs="Times New Roman"/>
          <w:color w:val="1F497D"/>
          <w:lang w:eastAsia="sl-SI"/>
        </w:rPr>
        <w:tab/>
      </w:r>
      <w:r>
        <w:rPr>
          <w:rFonts w:ascii="Times New Roman" w:eastAsia="Times New Roman" w:hAnsi="Times New Roman" w:cs="Times New Roman"/>
          <w:color w:val="1F497D"/>
          <w:lang w:eastAsia="sl-SI"/>
        </w:rPr>
        <w:tab/>
        <w:t>AD 3.</w:t>
      </w:r>
    </w:p>
    <w:p w:rsidR="000E3883" w:rsidRDefault="000E3883" w:rsidP="004025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Pri pregledu vseh prispelih kandidatur za organizacijo tekmovanj NTZS  s strani klubov člani TRK ugotavljamo, da je kandidature oddalo 14 klubov. Ker vsi klubi izkazujejo solidne pogoje za igranje smo poizkušali tekmovanja porazdeliti med vse zainteresirane organizatorje.</w:t>
      </w:r>
    </w:p>
    <w:p w:rsidR="000E3883" w:rsidRDefault="000E3883" w:rsidP="004025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Ponovno razpisujemo kandidaturo za organizacijo:</w:t>
      </w:r>
    </w:p>
    <w:p w:rsidR="000E3883" w:rsidRDefault="000E3883" w:rsidP="000E3883">
      <w:pPr>
        <w:pStyle w:val="Odstavekseznama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color w:val="1F497D"/>
          <w:lang w:eastAsia="sl-SI"/>
        </w:rPr>
        <w:lastRenderedPageBreak/>
        <w:t>3.OT</w:t>
      </w:r>
      <w:proofErr w:type="spellEnd"/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člani in članice</w:t>
      </w:r>
    </w:p>
    <w:p w:rsidR="000E3883" w:rsidRDefault="000E3883" w:rsidP="000E3883">
      <w:pPr>
        <w:pStyle w:val="Odstavekseznama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color w:val="1F497D"/>
          <w:lang w:eastAsia="sl-SI"/>
        </w:rPr>
        <w:t>2.TOP</w:t>
      </w:r>
      <w:proofErr w:type="spellEnd"/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za člane in članice.</w:t>
      </w:r>
    </w:p>
    <w:p w:rsidR="000E3883" w:rsidRDefault="000E3883" w:rsidP="000E38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 w:rsidRPr="000E3883">
        <w:rPr>
          <w:rFonts w:ascii="Times New Roman" w:eastAsia="Times New Roman" w:hAnsi="Times New Roman" w:cs="Times New Roman"/>
          <w:color w:val="1F497D"/>
          <w:lang w:eastAsia="sl-SI"/>
        </w:rPr>
        <w:t xml:space="preserve">Oba tekmovanja razpisujemo ponovno kljub prispeli kandidaturi NTK Fužinar, kajti ni smotrno, da se vsa tekmovanja istega </w:t>
      </w:r>
      <w:r w:rsidR="00423243">
        <w:rPr>
          <w:rFonts w:ascii="Times New Roman" w:eastAsia="Times New Roman" w:hAnsi="Times New Roman" w:cs="Times New Roman"/>
          <w:color w:val="1F497D"/>
          <w:lang w:eastAsia="sl-SI"/>
        </w:rPr>
        <w:t>žarna tekmovanja odvij</w:t>
      </w:r>
      <w:r w:rsidRPr="000E3883">
        <w:rPr>
          <w:rFonts w:ascii="Times New Roman" w:eastAsia="Times New Roman" w:hAnsi="Times New Roman" w:cs="Times New Roman"/>
          <w:color w:val="1F497D"/>
          <w:lang w:eastAsia="sl-SI"/>
        </w:rPr>
        <w:t>ajo v istem kraju.</w:t>
      </w:r>
    </w:p>
    <w:p w:rsidR="00423243" w:rsidRDefault="00423243" w:rsidP="000E38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ab/>
      </w:r>
      <w:r>
        <w:rPr>
          <w:rFonts w:ascii="Times New Roman" w:eastAsia="Times New Roman" w:hAnsi="Times New Roman" w:cs="Times New Roman"/>
          <w:color w:val="1F497D"/>
          <w:lang w:eastAsia="sl-SI"/>
        </w:rPr>
        <w:tab/>
      </w:r>
      <w:r>
        <w:rPr>
          <w:rFonts w:ascii="Times New Roman" w:eastAsia="Times New Roman" w:hAnsi="Times New Roman" w:cs="Times New Roman"/>
          <w:color w:val="1F497D"/>
          <w:lang w:eastAsia="sl-SI"/>
        </w:rPr>
        <w:tab/>
      </w:r>
      <w:r>
        <w:rPr>
          <w:rFonts w:ascii="Times New Roman" w:eastAsia="Times New Roman" w:hAnsi="Times New Roman" w:cs="Times New Roman"/>
          <w:color w:val="1F497D"/>
          <w:lang w:eastAsia="sl-SI"/>
        </w:rPr>
        <w:tab/>
        <w:t>AD 4.</w:t>
      </w:r>
    </w:p>
    <w:p w:rsidR="00423243" w:rsidRDefault="00423243" w:rsidP="000E38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Za mesec september določimo delegate in vrhovne sodnike:</w:t>
      </w:r>
    </w:p>
    <w:p w:rsidR="00423243" w:rsidRDefault="00423243" w:rsidP="00423243">
      <w:pPr>
        <w:pStyle w:val="Odstavekseznama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color w:val="1F497D"/>
          <w:lang w:eastAsia="sl-SI"/>
        </w:rPr>
        <w:t>1.OT</w:t>
      </w:r>
      <w:proofErr w:type="spellEnd"/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člani Ravne na Koroškem: delegat Samo Bezjak, vrhovni sodnik Joško </w:t>
      </w:r>
      <w:proofErr w:type="spellStart"/>
      <w:r>
        <w:rPr>
          <w:rFonts w:ascii="Times New Roman" w:eastAsia="Times New Roman" w:hAnsi="Times New Roman" w:cs="Times New Roman"/>
          <w:color w:val="1F497D"/>
          <w:lang w:eastAsia="sl-SI"/>
        </w:rPr>
        <w:t>Strohmayer</w:t>
      </w:r>
      <w:proofErr w:type="spellEnd"/>
    </w:p>
    <w:p w:rsidR="00423243" w:rsidRDefault="00423243" w:rsidP="00423243">
      <w:pPr>
        <w:pStyle w:val="Odstavekseznama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color w:val="1F497D"/>
          <w:lang w:eastAsia="sl-SI"/>
        </w:rPr>
        <w:t>1.OT</w:t>
      </w:r>
      <w:proofErr w:type="spellEnd"/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mladinci- </w:t>
      </w:r>
      <w:proofErr w:type="spellStart"/>
      <w:r>
        <w:rPr>
          <w:rFonts w:ascii="Times New Roman" w:eastAsia="Times New Roman" w:hAnsi="Times New Roman" w:cs="Times New Roman"/>
          <w:color w:val="1F497D"/>
          <w:lang w:eastAsia="sl-SI"/>
        </w:rPr>
        <w:t>ke</w:t>
      </w:r>
      <w:proofErr w:type="spellEnd"/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Logatec : delegat Aleš</w:t>
      </w:r>
      <w:r w:rsidR="00F4775A">
        <w:rPr>
          <w:rFonts w:ascii="Times New Roman" w:eastAsia="Times New Roman" w:hAnsi="Times New Roman" w:cs="Times New Roman"/>
          <w:color w:val="1F497D"/>
          <w:lang w:eastAsia="sl-SI"/>
        </w:rPr>
        <w:t xml:space="preserve"> Šušteršič, vrhovni sodnik Gregor</w:t>
      </w: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Mežek</w:t>
      </w:r>
    </w:p>
    <w:p w:rsidR="00423243" w:rsidRDefault="00423243" w:rsidP="00423243">
      <w:pPr>
        <w:pStyle w:val="Odstavekseznama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color w:val="1F497D"/>
          <w:lang w:eastAsia="sl-SI"/>
        </w:rPr>
        <w:t>1.OT</w:t>
      </w:r>
      <w:proofErr w:type="spellEnd"/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kadeti-nje Krka Novo mesto : delegat Milana Krmelj, vrhovni sodnik Viljem </w:t>
      </w:r>
      <w:proofErr w:type="spellStart"/>
      <w:r>
        <w:rPr>
          <w:rFonts w:ascii="Times New Roman" w:eastAsia="Times New Roman" w:hAnsi="Times New Roman" w:cs="Times New Roman"/>
          <w:color w:val="1F497D"/>
          <w:lang w:eastAsia="sl-SI"/>
        </w:rPr>
        <w:t>Zadkovič</w:t>
      </w:r>
      <w:proofErr w:type="spellEnd"/>
    </w:p>
    <w:p w:rsidR="00423243" w:rsidRDefault="00423243" w:rsidP="00423243">
      <w:pPr>
        <w:spacing w:before="100" w:beforeAutospacing="1" w:after="100" w:afterAutospacing="1" w:line="240" w:lineRule="auto"/>
        <w:ind w:left="2832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AD 5.</w:t>
      </w:r>
    </w:p>
    <w:p w:rsidR="00423243" w:rsidRDefault="00423243" w:rsidP="00423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Predsednik združenja namiznoteniških sodnikov Matija Krnc nas je seznanil, da je vse klube pozval k izpopolnitvi spiskov vseh sodnikov. Tako bo vsak klub imel urejen seznam delujočih sodnikov glede na njihovo delovanj</w:t>
      </w:r>
      <w:r w:rsidR="00283606">
        <w:rPr>
          <w:rFonts w:ascii="Times New Roman" w:eastAsia="Times New Roman" w:hAnsi="Times New Roman" w:cs="Times New Roman"/>
          <w:color w:val="1F497D"/>
          <w:lang w:eastAsia="sl-SI"/>
        </w:rPr>
        <w:t>e</w:t>
      </w: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po klubskih sredinah. Pri organizaciji samih tekmovanj</w:t>
      </w:r>
      <w:r w:rsidR="00283606">
        <w:rPr>
          <w:rFonts w:ascii="Times New Roman" w:eastAsia="Times New Roman" w:hAnsi="Times New Roman" w:cs="Times New Roman"/>
          <w:color w:val="1F497D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bo pogoj, da tekmovanja NTZS sodijo le sodniki s seznamov, kateri bodo imeli tudi svoje</w:t>
      </w:r>
      <w:r w:rsidR="00283606">
        <w:rPr>
          <w:rFonts w:ascii="Times New Roman" w:eastAsia="Times New Roman" w:hAnsi="Times New Roman" w:cs="Times New Roman"/>
          <w:color w:val="1F497D"/>
          <w:lang w:eastAsia="sl-SI"/>
        </w:rPr>
        <w:t xml:space="preserve"> izkaznice</w:t>
      </w:r>
      <w:r>
        <w:rPr>
          <w:rFonts w:ascii="Times New Roman" w:eastAsia="Times New Roman" w:hAnsi="Times New Roman" w:cs="Times New Roman"/>
          <w:color w:val="1F497D"/>
          <w:lang w:eastAsia="sl-SI"/>
        </w:rPr>
        <w:t>. Le te se že delijo po klubih in sodnikih, v kolikor so klubi dopolnili oziroma uredili sezname sodnikov.</w:t>
      </w:r>
    </w:p>
    <w:p w:rsidR="00283606" w:rsidRDefault="00283606" w:rsidP="00423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Dogovor med sodniško in tehnično registracijsko komisijo je, da bodo v letošnji sezoni </w:t>
      </w:r>
      <w:r w:rsidR="00F4775A">
        <w:rPr>
          <w:rFonts w:ascii="Times New Roman" w:eastAsia="Times New Roman" w:hAnsi="Times New Roman" w:cs="Times New Roman"/>
          <w:color w:val="1F497D"/>
          <w:lang w:eastAsia="sl-SI"/>
        </w:rPr>
        <w:t xml:space="preserve">skupno </w:t>
      </w: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 po pravilnikih NTZS delegirali delegate in vrhovne sodnike za vsa tekmovanja NTZS</w:t>
      </w:r>
      <w:r w:rsidR="00F4775A">
        <w:rPr>
          <w:rFonts w:ascii="Times New Roman" w:eastAsia="Times New Roman" w:hAnsi="Times New Roman" w:cs="Times New Roman"/>
          <w:color w:val="1F497D"/>
          <w:lang w:eastAsia="sl-SI"/>
        </w:rPr>
        <w:t>. Nivo organizacije tekmovanj naj bi s tem počasi poizkušali dvigniti z izkušnjami, katere naši sodniki vsekakor imajo.</w:t>
      </w:r>
    </w:p>
    <w:p w:rsidR="00F4775A" w:rsidRDefault="00F4775A" w:rsidP="00423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ab/>
      </w:r>
      <w:r>
        <w:rPr>
          <w:rFonts w:ascii="Times New Roman" w:eastAsia="Times New Roman" w:hAnsi="Times New Roman" w:cs="Times New Roman"/>
          <w:color w:val="1F497D"/>
          <w:lang w:eastAsia="sl-SI"/>
        </w:rPr>
        <w:tab/>
      </w:r>
      <w:r>
        <w:rPr>
          <w:rFonts w:ascii="Times New Roman" w:eastAsia="Times New Roman" w:hAnsi="Times New Roman" w:cs="Times New Roman"/>
          <w:color w:val="1F497D"/>
          <w:lang w:eastAsia="sl-SI"/>
        </w:rPr>
        <w:tab/>
      </w:r>
      <w:r>
        <w:rPr>
          <w:rFonts w:ascii="Times New Roman" w:eastAsia="Times New Roman" w:hAnsi="Times New Roman" w:cs="Times New Roman"/>
          <w:color w:val="1F497D"/>
          <w:lang w:eastAsia="sl-SI"/>
        </w:rPr>
        <w:tab/>
        <w:t>AD 6.</w:t>
      </w:r>
    </w:p>
    <w:p w:rsidR="00F4775A" w:rsidRDefault="00F4775A" w:rsidP="00423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Samo Bezjak je podal informacijo o delovanju nadgradnje pri izdelavi računalniškega programa za izvedbo </w:t>
      </w:r>
      <w:proofErr w:type="spellStart"/>
      <w:r>
        <w:rPr>
          <w:rFonts w:ascii="Times New Roman" w:eastAsia="Times New Roman" w:hAnsi="Times New Roman" w:cs="Times New Roman"/>
          <w:color w:val="1F497D"/>
          <w:lang w:eastAsia="sl-SI"/>
        </w:rPr>
        <w:t>žrebov</w:t>
      </w:r>
      <w:proofErr w:type="spellEnd"/>
      <w:r>
        <w:rPr>
          <w:rFonts w:ascii="Times New Roman" w:eastAsia="Times New Roman" w:hAnsi="Times New Roman" w:cs="Times New Roman"/>
          <w:color w:val="1F497D"/>
          <w:lang w:eastAsia="sl-SI"/>
        </w:rPr>
        <w:t>.</w:t>
      </w:r>
    </w:p>
    <w:p w:rsidR="00F4775A" w:rsidRPr="00423243" w:rsidRDefault="00F4775A" w:rsidP="0042324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Pogovor je ponovno stekel tudi glede enotne baze podatkov v zvezi z registracijami in zdravniškimi pregledi. Člani TRK smo še vedno mnenja, da bi bilo nujno potrebno to bazo urediti, tako da se izognemo vsako tedenskemu pregledu izkaznic po tekmovanjih.</w:t>
      </w:r>
    </w:p>
    <w:p w:rsidR="00F4775A" w:rsidRDefault="00F4775A" w:rsidP="00F4775A">
      <w:pPr>
        <w:spacing w:before="100" w:beforeAutospacing="1" w:after="100" w:afterAutospacing="1" w:line="240" w:lineRule="auto"/>
        <w:ind w:left="2124" w:firstLine="708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AD 7.</w:t>
      </w:r>
    </w:p>
    <w:p w:rsidR="00F4775A" w:rsidRDefault="00F4775A" w:rsidP="00F477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Pot to točko ni bilo diskusije.</w:t>
      </w:r>
    </w:p>
    <w:p w:rsidR="00F4775A" w:rsidRDefault="00F4775A" w:rsidP="00F477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F4775A" w:rsidRDefault="00F4775A" w:rsidP="00F477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Seja zaključena ob 19.30 uri.</w:t>
      </w:r>
    </w:p>
    <w:p w:rsidR="00234A92" w:rsidRDefault="00234A92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CB0BD1" w:rsidRDefault="00F4775A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Zapisnik napisala</w:t>
      </w:r>
    </w:p>
    <w:p w:rsidR="00CB0BD1" w:rsidRDefault="00CB0BD1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Predsednica TRK</w:t>
      </w:r>
    </w:p>
    <w:p w:rsidR="00CB0BD1" w:rsidRPr="009F2806" w:rsidRDefault="00CB0BD1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Milana Krmelj</w:t>
      </w:r>
    </w:p>
    <w:p w:rsidR="00EC25B9" w:rsidRDefault="00EC25B9" w:rsidP="00CB0BD1">
      <w:pPr>
        <w:jc w:val="both"/>
      </w:pPr>
    </w:p>
    <w:sectPr w:rsidR="00EC2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D65CE"/>
    <w:multiLevelType w:val="hybridMultilevel"/>
    <w:tmpl w:val="075E1A8C"/>
    <w:lvl w:ilvl="0" w:tplc="510E0E7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564532"/>
    <w:multiLevelType w:val="hybridMultilevel"/>
    <w:tmpl w:val="CE82EE8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972E18"/>
    <w:multiLevelType w:val="hybridMultilevel"/>
    <w:tmpl w:val="7B4803BC"/>
    <w:lvl w:ilvl="0" w:tplc="E6304E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806"/>
    <w:rsid w:val="00042919"/>
    <w:rsid w:val="000E3883"/>
    <w:rsid w:val="001A2C49"/>
    <w:rsid w:val="001C1D7C"/>
    <w:rsid w:val="00234A92"/>
    <w:rsid w:val="00283606"/>
    <w:rsid w:val="003D2FEB"/>
    <w:rsid w:val="00402550"/>
    <w:rsid w:val="00423243"/>
    <w:rsid w:val="00430C2B"/>
    <w:rsid w:val="005F0DF0"/>
    <w:rsid w:val="00677041"/>
    <w:rsid w:val="009D3C0E"/>
    <w:rsid w:val="009F2806"/>
    <w:rsid w:val="00A4416C"/>
    <w:rsid w:val="00A73D0C"/>
    <w:rsid w:val="00CB0BD1"/>
    <w:rsid w:val="00EC25B9"/>
    <w:rsid w:val="00F4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441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441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7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Krmelj</dc:creator>
  <cp:lastModifiedBy>Krmelj</cp:lastModifiedBy>
  <cp:revision>4</cp:revision>
  <dcterms:created xsi:type="dcterms:W3CDTF">2012-07-26T08:52:00Z</dcterms:created>
  <dcterms:modified xsi:type="dcterms:W3CDTF">2012-08-10T07:02:00Z</dcterms:modified>
</cp:coreProperties>
</file>